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214" w:rsidRDefault="00BB0214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B0214" w:rsidRDefault="00BB0214">
      <w:pPr>
        <w:pStyle w:val="ConsPlusNormal"/>
        <w:jc w:val="both"/>
        <w:outlineLvl w:val="0"/>
      </w:pPr>
    </w:p>
    <w:p w:rsidR="00BB0214" w:rsidRDefault="00BB021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B0214" w:rsidRDefault="00BB0214">
      <w:pPr>
        <w:pStyle w:val="ConsPlusTitle"/>
        <w:jc w:val="center"/>
      </w:pPr>
    </w:p>
    <w:p w:rsidR="00BB0214" w:rsidRDefault="00BB0214">
      <w:pPr>
        <w:pStyle w:val="ConsPlusTitle"/>
        <w:jc w:val="center"/>
      </w:pPr>
      <w:r>
        <w:t>ПОСТАНОВЛЕНИЕ</w:t>
      </w:r>
    </w:p>
    <w:p w:rsidR="00BB0214" w:rsidRDefault="00BB0214">
      <w:pPr>
        <w:pStyle w:val="ConsPlusTitle"/>
        <w:jc w:val="center"/>
      </w:pPr>
      <w:r>
        <w:t>от 12 августа 2014 г. N 801</w:t>
      </w:r>
    </w:p>
    <w:p w:rsidR="00BB0214" w:rsidRDefault="00BB0214">
      <w:pPr>
        <w:pStyle w:val="ConsPlusTitle"/>
        <w:jc w:val="center"/>
      </w:pPr>
    </w:p>
    <w:p w:rsidR="00BB0214" w:rsidRDefault="00BB0214">
      <w:pPr>
        <w:pStyle w:val="ConsPlusTitle"/>
        <w:jc w:val="center"/>
      </w:pPr>
      <w:r>
        <w:t>О ВНЕСЕНИИ ИЗМЕНЕНИЙ</w:t>
      </w:r>
    </w:p>
    <w:p w:rsidR="00BB0214" w:rsidRDefault="00BB0214">
      <w:pPr>
        <w:pStyle w:val="ConsPlusTitle"/>
        <w:jc w:val="center"/>
      </w:pPr>
      <w:r>
        <w:t>В НЕКОТОРЫЕ АКТЫ ПРАВИТЕЛЬСТВА РОССИЙСКОЙ ФЕДЕРАЦИИ</w:t>
      </w:r>
    </w:p>
    <w:p w:rsidR="00BB0214" w:rsidRDefault="00BB0214">
      <w:pPr>
        <w:pStyle w:val="ConsPlusNormal"/>
        <w:jc w:val="both"/>
      </w:pPr>
    </w:p>
    <w:p w:rsidR="00BB0214" w:rsidRDefault="00BB0214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BB0214" w:rsidRDefault="00BB0214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6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BB0214" w:rsidRDefault="00BB0214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BB0214" w:rsidRDefault="00BB0214">
      <w:pPr>
        <w:pStyle w:val="ConsPlusNormal"/>
        <w:jc w:val="both"/>
      </w:pPr>
    </w:p>
    <w:p w:rsidR="00BB0214" w:rsidRDefault="00BB0214">
      <w:pPr>
        <w:pStyle w:val="ConsPlusNormal"/>
        <w:jc w:val="right"/>
      </w:pPr>
      <w:r>
        <w:t>Председатель Правительства</w:t>
      </w:r>
    </w:p>
    <w:p w:rsidR="00BB0214" w:rsidRDefault="00BB0214">
      <w:pPr>
        <w:pStyle w:val="ConsPlusNormal"/>
        <w:jc w:val="right"/>
      </w:pPr>
      <w:r>
        <w:t>Российской Федерации</w:t>
      </w:r>
    </w:p>
    <w:p w:rsidR="00BB0214" w:rsidRDefault="00BB0214">
      <w:pPr>
        <w:pStyle w:val="ConsPlusNormal"/>
        <w:jc w:val="right"/>
      </w:pPr>
      <w:r>
        <w:t>Д.МЕДВЕДЕВ</w:t>
      </w:r>
    </w:p>
    <w:p w:rsidR="00BB0214" w:rsidRDefault="00BB0214">
      <w:pPr>
        <w:pStyle w:val="ConsPlusNormal"/>
        <w:jc w:val="both"/>
      </w:pPr>
    </w:p>
    <w:p w:rsidR="00BB0214" w:rsidRDefault="00BB0214">
      <w:pPr>
        <w:pStyle w:val="ConsPlusNormal"/>
        <w:jc w:val="both"/>
      </w:pPr>
    </w:p>
    <w:p w:rsidR="00BB0214" w:rsidRDefault="00BB0214">
      <w:pPr>
        <w:pStyle w:val="ConsPlusNormal"/>
        <w:jc w:val="both"/>
      </w:pPr>
    </w:p>
    <w:p w:rsidR="00BB0214" w:rsidRDefault="00BB0214">
      <w:pPr>
        <w:pStyle w:val="ConsPlusNormal"/>
        <w:jc w:val="both"/>
      </w:pPr>
    </w:p>
    <w:p w:rsidR="00BB0214" w:rsidRDefault="00BB0214">
      <w:pPr>
        <w:pStyle w:val="ConsPlusNormal"/>
        <w:jc w:val="both"/>
      </w:pPr>
    </w:p>
    <w:p w:rsidR="00BB0214" w:rsidRDefault="00BB0214">
      <w:pPr>
        <w:pStyle w:val="ConsPlusNormal"/>
        <w:jc w:val="right"/>
        <w:outlineLvl w:val="0"/>
      </w:pPr>
      <w:r>
        <w:t>Утверждены</w:t>
      </w:r>
    </w:p>
    <w:p w:rsidR="00BB0214" w:rsidRDefault="00BB0214">
      <w:pPr>
        <w:pStyle w:val="ConsPlusNormal"/>
        <w:jc w:val="right"/>
      </w:pPr>
      <w:r>
        <w:t>постановлением Правительства</w:t>
      </w:r>
    </w:p>
    <w:p w:rsidR="00BB0214" w:rsidRDefault="00BB0214">
      <w:pPr>
        <w:pStyle w:val="ConsPlusNormal"/>
        <w:jc w:val="right"/>
      </w:pPr>
      <w:r>
        <w:t>Российской Федерации</w:t>
      </w:r>
    </w:p>
    <w:p w:rsidR="00BB0214" w:rsidRDefault="00BB0214">
      <w:pPr>
        <w:pStyle w:val="ConsPlusNormal"/>
        <w:jc w:val="right"/>
      </w:pPr>
      <w:r>
        <w:t>от 12 августа 2014 г. N 801</w:t>
      </w:r>
    </w:p>
    <w:p w:rsidR="00BB0214" w:rsidRDefault="00BB0214">
      <w:pPr>
        <w:pStyle w:val="ConsPlusNormal"/>
        <w:jc w:val="both"/>
      </w:pPr>
    </w:p>
    <w:p w:rsidR="00BB0214" w:rsidRDefault="00BB0214">
      <w:pPr>
        <w:pStyle w:val="ConsPlusTitle"/>
        <w:jc w:val="center"/>
      </w:pPr>
      <w:bookmarkStart w:id="0" w:name="P26"/>
      <w:bookmarkEnd w:id="0"/>
      <w:r>
        <w:t>ИЗМЕНЕНИЯ,</w:t>
      </w:r>
    </w:p>
    <w:p w:rsidR="00BB0214" w:rsidRDefault="00BB0214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BB0214" w:rsidRDefault="00BB0214">
      <w:pPr>
        <w:pStyle w:val="ConsPlusNormal"/>
        <w:jc w:val="both"/>
      </w:pPr>
    </w:p>
    <w:p w:rsidR="00BB0214" w:rsidRDefault="00BB0214">
      <w:pPr>
        <w:pStyle w:val="ConsPlusNormal"/>
        <w:ind w:firstLine="540"/>
        <w:jc w:val="both"/>
      </w:pPr>
      <w:r>
        <w:t xml:space="preserve">1. </w:t>
      </w:r>
      <w:hyperlink r:id="rId6" w:history="1">
        <w:proofErr w:type="gramStart"/>
        <w:r>
          <w:rPr>
            <w:color w:val="0000FF"/>
          </w:rPr>
          <w:t>Абзац второй пункта 3(1)</w:t>
        </w:r>
      </w:hyperlink>
      <w:r>
        <w:t xml:space="preserve"> Правил оказания универсальных услуг связи, утвержденных постановлением Правительства Российской Федерации от 21 апреля 2005 г. N 241 "О мерах по организации оказания универсальных услуг связи" (Собрание законодательства Российской Федерации, 2005, N 17, ст. 1572;</w:t>
      </w:r>
      <w:proofErr w:type="gramEnd"/>
      <w:r>
        <w:t xml:space="preserve"> </w:t>
      </w:r>
      <w:proofErr w:type="gramStart"/>
      <w:r>
        <w:t>2007, N 49, ст. 6174), дополнить словами ", либо иным способом, обеспечивающим достоверное установление указанных сведений, в том числе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или достоверного установления абонентского номера, назначенного пользователю в соответствии с договором об оказании услуг</w:t>
      </w:r>
      <w:proofErr w:type="gramEnd"/>
      <w:r>
        <w:t xml:space="preserve"> подвижной радиотелефонной связи, заключенным с оператором связи".</w:t>
      </w:r>
    </w:p>
    <w:p w:rsidR="00BB0214" w:rsidRDefault="00BB0214">
      <w:pPr>
        <w:pStyle w:val="ConsPlusNormal"/>
        <w:spacing w:before="220"/>
        <w:ind w:firstLine="540"/>
        <w:jc w:val="both"/>
      </w:pPr>
      <w:r>
        <w:t xml:space="preserve">2. В </w:t>
      </w:r>
      <w:hyperlink r:id="rId7" w:history="1">
        <w:r>
          <w:rPr>
            <w:color w:val="0000FF"/>
          </w:rPr>
          <w:t>пункте 24(1)</w:t>
        </w:r>
      </w:hyperlink>
      <w:r>
        <w:t xml:space="preserve"> Правил оказания услуг связи по передаче данных, утвержденных постановлением Правительства Российской Федерации от 23 января 2006 г. N 32 "Об утверждении Правил оказания услуг связи по передаче данных" (Собрание законодательства Российской Федерации, 2006, N 5, ст. 553; 2008, N 8, ст. 749):</w:t>
      </w:r>
    </w:p>
    <w:p w:rsidR="00BB0214" w:rsidRDefault="00BB0214">
      <w:pPr>
        <w:pStyle w:val="ConsPlusNormal"/>
        <w:spacing w:before="220"/>
        <w:ind w:firstLine="540"/>
        <w:jc w:val="both"/>
      </w:pPr>
      <w:r>
        <w:t xml:space="preserve">а) в </w:t>
      </w:r>
      <w:hyperlink r:id="rId8" w:history="1">
        <w:r>
          <w:rPr>
            <w:color w:val="0000FF"/>
          </w:rPr>
          <w:t>абзаце первом</w:t>
        </w:r>
      </w:hyperlink>
      <w:r>
        <w:t xml:space="preserve"> слова "оператора связи" исключить;</w:t>
      </w:r>
    </w:p>
    <w:p w:rsidR="00BB0214" w:rsidRDefault="00BB0214">
      <w:pPr>
        <w:pStyle w:val="ConsPlusNormal"/>
        <w:spacing w:before="220"/>
        <w:ind w:firstLine="540"/>
        <w:jc w:val="both"/>
      </w:pPr>
      <w:proofErr w:type="gramStart"/>
      <w:r>
        <w:t xml:space="preserve">б) </w:t>
      </w:r>
      <w:hyperlink r:id="rId9" w:history="1">
        <w:r>
          <w:rPr>
            <w:color w:val="0000FF"/>
          </w:rPr>
          <w:t>абзац второй</w:t>
        </w:r>
      </w:hyperlink>
      <w:r>
        <w:t xml:space="preserve"> дополнить словами ", либо иным способом, обеспечивающим достоверное установление указанных сведений, в том числе с использованием федеральной государственной </w:t>
      </w:r>
      <w:r>
        <w:lastRenderedPageBreak/>
        <w:t>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или достоверного установления абонентского номера, назначенного пользователю в соответствии с договором об оказании услуг подвижной радиотелефонной</w:t>
      </w:r>
      <w:proofErr w:type="gramEnd"/>
      <w:r>
        <w:t xml:space="preserve"> связи, заключенным с оператором связи".</w:t>
      </w:r>
    </w:p>
    <w:p w:rsidR="00BB0214" w:rsidRDefault="00BB0214">
      <w:pPr>
        <w:pStyle w:val="ConsPlusNormal"/>
        <w:spacing w:before="220"/>
        <w:ind w:firstLine="540"/>
        <w:jc w:val="both"/>
      </w:pPr>
      <w:r>
        <w:t xml:space="preserve">3. В </w:t>
      </w:r>
      <w:hyperlink r:id="rId10" w:history="1">
        <w:r>
          <w:rPr>
            <w:color w:val="0000FF"/>
          </w:rPr>
          <w:t>пункте 17(1)</w:t>
        </w:r>
      </w:hyperlink>
      <w:r>
        <w:t xml:space="preserve"> Правил оказания </w:t>
      </w:r>
      <w:proofErr w:type="spellStart"/>
      <w:r>
        <w:t>телематических</w:t>
      </w:r>
      <w:proofErr w:type="spellEnd"/>
      <w:r>
        <w:t xml:space="preserve"> услуг связи, утвержденных постановлением Правительства Российской Федерации от 10 сентября 2007 г. N 575 "Об утверждении Правил оказания </w:t>
      </w:r>
      <w:proofErr w:type="spellStart"/>
      <w:r>
        <w:t>телематических</w:t>
      </w:r>
      <w:proofErr w:type="spellEnd"/>
      <w:r>
        <w:t xml:space="preserve"> услуг связи" (Собрание законодательства Российской Федерации, 2007, N 38, ст. 4552; 2008, N 8, ст. 749):</w:t>
      </w:r>
    </w:p>
    <w:p w:rsidR="00BB0214" w:rsidRDefault="00BB0214">
      <w:pPr>
        <w:pStyle w:val="ConsPlusNormal"/>
        <w:spacing w:before="220"/>
        <w:ind w:firstLine="540"/>
        <w:jc w:val="both"/>
      </w:pPr>
      <w:r>
        <w:t xml:space="preserve">а) в </w:t>
      </w:r>
      <w:hyperlink r:id="rId11" w:history="1">
        <w:r>
          <w:rPr>
            <w:color w:val="0000FF"/>
          </w:rPr>
          <w:t>абзаце первом</w:t>
        </w:r>
      </w:hyperlink>
      <w:r>
        <w:t xml:space="preserve"> слова "оператора связи" исключить;</w:t>
      </w:r>
    </w:p>
    <w:p w:rsidR="00BB0214" w:rsidRDefault="00BB0214">
      <w:pPr>
        <w:pStyle w:val="ConsPlusNormal"/>
        <w:spacing w:before="220"/>
        <w:ind w:firstLine="540"/>
        <w:jc w:val="both"/>
      </w:pPr>
      <w:proofErr w:type="gramStart"/>
      <w:r>
        <w:t xml:space="preserve">б) </w:t>
      </w:r>
      <w:hyperlink r:id="rId12" w:history="1">
        <w:r>
          <w:rPr>
            <w:color w:val="0000FF"/>
          </w:rPr>
          <w:t>абзац второй</w:t>
        </w:r>
      </w:hyperlink>
      <w:r>
        <w:t xml:space="preserve"> дополнить словами ", либо иным способом, обеспечивающим достоверное установление указанных сведений, в том числе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или достоверного установления абонентского номера, назначенного пользователю в соответствии с договором об оказании услуг подвижной радиотелефонной</w:t>
      </w:r>
      <w:proofErr w:type="gramEnd"/>
      <w:r>
        <w:t xml:space="preserve"> связи, заключенным с оператором связи".</w:t>
      </w:r>
    </w:p>
    <w:p w:rsidR="00BB0214" w:rsidRDefault="00BB0214">
      <w:pPr>
        <w:pStyle w:val="ConsPlusNormal"/>
        <w:jc w:val="both"/>
      </w:pPr>
    </w:p>
    <w:p w:rsidR="00BB0214" w:rsidRDefault="00BB0214">
      <w:pPr>
        <w:pStyle w:val="ConsPlusNormal"/>
        <w:jc w:val="both"/>
      </w:pPr>
    </w:p>
    <w:p w:rsidR="00BB0214" w:rsidRDefault="00BB02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291C" w:rsidRDefault="00BB0214">
      <w:bookmarkStart w:id="1" w:name="_GoBack"/>
      <w:bookmarkEnd w:id="1"/>
    </w:p>
    <w:sectPr w:rsidR="00CF291C" w:rsidSect="00365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214"/>
    <w:rsid w:val="001534C4"/>
    <w:rsid w:val="00B418C3"/>
    <w:rsid w:val="00BB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2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02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02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2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02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02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674EB73C2973863606A0154BDB2D49873201E401ACDC272DB27E0760B89691A82B823E61E0A5DCE5B5CF80D138A8805A61FB043DD71974RDq7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674EB73C2973863606A0154BDB2D49873201E401ACDC272DB27E0760B89691A82B823E61E0A5DCE5B5CF80D138A8805A61FB043DD71974RDq7O" TargetMode="External"/><Relationship Id="rId12" Type="http://schemas.openxmlformats.org/officeDocument/2006/relationships/hyperlink" Target="consultantplus://offline/ref=0E674EB73C2973863606A0154BDB2D49873201E401ADDC272DB27E0760B89691A82B823E61E0A5DBE2B5CF80D138A8805A61FB043DD71974RDq7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674EB73C2973863606A0154BDB2D49873201E401A2DC272DB27E0760B89691A82B823E61E0A7DCEEB5CF80D138A8805A61FB043DD71974RDq7O" TargetMode="External"/><Relationship Id="rId11" Type="http://schemas.openxmlformats.org/officeDocument/2006/relationships/hyperlink" Target="consultantplus://offline/ref=0E674EB73C2973863606A0154BDB2D49873201E401ADDC272DB27E0760B89691A82B823E61E0A5DBE5B5CF80D138A8805A61FB043DD71974RDq7O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0E674EB73C2973863606A0154BDB2D49873201E401ADDC272DB27E0760B89691A82B823E61E0A5DBE5B5CF80D138A8805A61FB043DD71974RDq7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674EB73C2973863606A0154BDB2D49873201E401ACDC272DB27E0760B89691A82B823E61E0A5DCE2B5CF80D138A8805A61FB043DD71974RDq7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ЦИТ 15</dc:creator>
  <cp:lastModifiedBy>ЦИТ 15</cp:lastModifiedBy>
  <cp:revision>1</cp:revision>
  <dcterms:created xsi:type="dcterms:W3CDTF">2019-08-19T14:42:00Z</dcterms:created>
  <dcterms:modified xsi:type="dcterms:W3CDTF">2019-08-19T14:45:00Z</dcterms:modified>
</cp:coreProperties>
</file>